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3136" w14:textId="77777777" w:rsidR="00221A3E" w:rsidRPr="00611E68" w:rsidRDefault="00EB50B9" w:rsidP="00262F5C">
      <w:pPr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611E68">
        <w:rPr>
          <w:rFonts w:asciiTheme="minorEastAsia" w:hAnsiTheme="minorEastAsia" w:hint="eastAsia"/>
          <w:b/>
          <w:bCs/>
          <w:sz w:val="28"/>
          <w:szCs w:val="28"/>
        </w:rPr>
        <w:t>入职告知书</w:t>
      </w:r>
    </w:p>
    <w:p w14:paraId="472AAE46" w14:textId="77777777" w:rsidR="00EB50B9" w:rsidRPr="00611E68" w:rsidRDefault="00EB50B9" w:rsidP="00262F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亲爱的伙伴，欢迎您来到枣阳云起信息科技有限公司，希望在公司你能实现自己想要的价值，也希望你在公司工作是开心和温馨的。</w:t>
      </w:r>
    </w:p>
    <w:p w14:paraId="4B6C7C1C" w14:textId="77777777" w:rsidR="00EB50B9" w:rsidRPr="00611E68" w:rsidRDefault="00EB50B9" w:rsidP="00262F5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公司本着公平、公正、公开的原则，给每一位伙伴一视同仁的空间，所以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在您入职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之前，我们需将以下事项告知您，以实现公司公平、公正、公开的原则，也可以保障您在工作中应该享有的内容。</w:t>
      </w:r>
    </w:p>
    <w:p w14:paraId="1BE21F5B" w14:textId="77777777" w:rsidR="00EB50B9" w:rsidRPr="00611E68" w:rsidRDefault="00EB50B9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</w:t>
      </w:r>
      <w:r w:rsidR="00262F5C" w:rsidRPr="00611E68">
        <w:rPr>
          <w:rFonts w:asciiTheme="minorEastAsia" w:hAnsiTheme="minorEastAsia" w:hint="eastAsia"/>
          <w:sz w:val="24"/>
          <w:szCs w:val="24"/>
        </w:rPr>
        <w:t>、离</w:t>
      </w:r>
      <w:r w:rsidRPr="00611E68">
        <w:rPr>
          <w:rFonts w:asciiTheme="minorEastAsia" w:hAnsiTheme="minorEastAsia" w:hint="eastAsia"/>
          <w:sz w:val="24"/>
          <w:szCs w:val="24"/>
        </w:rPr>
        <w:t>职</w:t>
      </w:r>
      <w:r w:rsidR="00262F5C" w:rsidRPr="00611E68">
        <w:rPr>
          <w:rFonts w:asciiTheme="minorEastAsia" w:hAnsiTheme="minorEastAsia" w:hint="eastAsia"/>
          <w:sz w:val="24"/>
          <w:szCs w:val="24"/>
        </w:rPr>
        <w:t>流程及</w:t>
      </w:r>
      <w:r w:rsidRPr="00611E68">
        <w:rPr>
          <w:rFonts w:asciiTheme="minorEastAsia" w:hAnsiTheme="minorEastAsia" w:hint="eastAsia"/>
          <w:sz w:val="24"/>
          <w:szCs w:val="24"/>
        </w:rPr>
        <w:t>手续</w:t>
      </w:r>
    </w:p>
    <w:p w14:paraId="4CD9B016" w14:textId="77777777" w:rsidR="00262F5C" w:rsidRPr="00611E68" w:rsidRDefault="00262F5C" w:rsidP="00262F5C">
      <w:pPr>
        <w:pStyle w:val="a3"/>
        <w:numPr>
          <w:ilvl w:val="0"/>
          <w:numId w:val="2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</w:t>
      </w:r>
    </w:p>
    <w:p w14:paraId="56452783" w14:textId="77777777" w:rsidR="00262F5C" w:rsidRPr="00611E68" w:rsidRDefault="00262F5C" w:rsidP="00262F5C">
      <w:pPr>
        <w:pStyle w:val="a3"/>
        <w:numPr>
          <w:ilvl w:val="0"/>
          <w:numId w:val="3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入职当天需完整填写《职位申请表》</w:t>
      </w:r>
    </w:p>
    <w:p w14:paraId="3609BF88" w14:textId="77777777" w:rsidR="00262F5C" w:rsidRPr="00611E68" w:rsidRDefault="00262F5C" w:rsidP="00262F5C">
      <w:pPr>
        <w:pStyle w:val="a3"/>
        <w:numPr>
          <w:ilvl w:val="0"/>
          <w:numId w:val="3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入职当天需加入钉钉软件</w:t>
      </w:r>
    </w:p>
    <w:p w14:paraId="2F05904F" w14:textId="77777777" w:rsidR="00262F5C" w:rsidRPr="00611E68" w:rsidRDefault="00262F5C" w:rsidP="00262F5C">
      <w:pPr>
        <w:pStyle w:val="a3"/>
        <w:numPr>
          <w:ilvl w:val="0"/>
          <w:numId w:val="3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入职当天需签订《入职告知书》</w:t>
      </w:r>
    </w:p>
    <w:p w14:paraId="037E009E" w14:textId="77777777" w:rsidR="00262F5C" w:rsidRPr="00611E68" w:rsidRDefault="00262F5C" w:rsidP="00262F5C">
      <w:pPr>
        <w:pStyle w:val="a3"/>
        <w:numPr>
          <w:ilvl w:val="0"/>
          <w:numId w:val="3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入职当天需加入对应项目Q群或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，并备注姓名+电话号码</w:t>
      </w:r>
    </w:p>
    <w:p w14:paraId="13EA5FAE" w14:textId="77777777" w:rsidR="00262F5C" w:rsidRPr="00611E68" w:rsidRDefault="00262F5C" w:rsidP="00262F5C">
      <w:pPr>
        <w:pStyle w:val="a3"/>
        <w:numPr>
          <w:ilvl w:val="0"/>
          <w:numId w:val="3"/>
        </w:numPr>
        <w:ind w:firstLine="480"/>
        <w:rPr>
          <w:rFonts w:asciiTheme="minorEastAsia" w:hAnsiTheme="minorEastAsia"/>
          <w:sz w:val="24"/>
          <w:szCs w:val="24"/>
        </w:rPr>
      </w:pPr>
    </w:p>
    <w:p w14:paraId="2165451E" w14:textId="77777777" w:rsidR="00262F5C" w:rsidRPr="00611E68" w:rsidRDefault="00262F5C" w:rsidP="00262F5C">
      <w:pPr>
        <w:pStyle w:val="a3"/>
        <w:numPr>
          <w:ilvl w:val="0"/>
          <w:numId w:val="2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离职</w:t>
      </w:r>
    </w:p>
    <w:p w14:paraId="45195E80" w14:textId="77777777" w:rsidR="00262F5C" w:rsidRPr="00611E68" w:rsidRDefault="00262F5C" w:rsidP="00262F5C">
      <w:pPr>
        <w:pStyle w:val="a3"/>
        <w:numPr>
          <w:ilvl w:val="0"/>
          <w:numId w:val="4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培训期（7工作日内）离职，可随时离职，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不计发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薪资</w:t>
      </w:r>
    </w:p>
    <w:p w14:paraId="794B1CBA" w14:textId="77777777" w:rsidR="00262F5C" w:rsidRPr="00611E68" w:rsidRDefault="00262F5C" w:rsidP="00262F5C">
      <w:pPr>
        <w:pStyle w:val="a3"/>
        <w:numPr>
          <w:ilvl w:val="0"/>
          <w:numId w:val="4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试用期离职需提前1</w:t>
      </w:r>
      <w:r w:rsidRPr="00611E68">
        <w:rPr>
          <w:rFonts w:asciiTheme="minorEastAsia" w:hAnsiTheme="minorEastAsia"/>
          <w:sz w:val="24"/>
          <w:szCs w:val="24"/>
        </w:rPr>
        <w:t>5</w:t>
      </w:r>
      <w:r w:rsidRPr="00611E68">
        <w:rPr>
          <w:rFonts w:asciiTheme="minorEastAsia" w:hAnsiTheme="minorEastAsia" w:hint="eastAsia"/>
          <w:sz w:val="24"/>
          <w:szCs w:val="24"/>
        </w:rPr>
        <w:t>个工作日提出口头申请，并填写《离职申请》按批准日期离职</w:t>
      </w:r>
    </w:p>
    <w:p w14:paraId="519A0FAB" w14:textId="77777777" w:rsidR="00262F5C" w:rsidRPr="00611E68" w:rsidRDefault="00262F5C" w:rsidP="00262F5C">
      <w:pPr>
        <w:pStyle w:val="a3"/>
        <w:numPr>
          <w:ilvl w:val="0"/>
          <w:numId w:val="4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转正后离职需提前1个自然月提出口头申请，并填写《离职申请》按批准日期离职</w:t>
      </w:r>
    </w:p>
    <w:p w14:paraId="1E57F5F4" w14:textId="77777777" w:rsidR="00262F5C" w:rsidRPr="00611E68" w:rsidRDefault="00262F5C" w:rsidP="00262F5C">
      <w:pPr>
        <w:pStyle w:val="a3"/>
        <w:numPr>
          <w:ilvl w:val="0"/>
          <w:numId w:val="4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未按流程离职扣罚为4</w:t>
      </w:r>
      <w:r w:rsidRPr="00611E68">
        <w:rPr>
          <w:rFonts w:asciiTheme="minorEastAsia" w:hAnsiTheme="minorEastAsia"/>
          <w:sz w:val="24"/>
          <w:szCs w:val="24"/>
        </w:rPr>
        <w:t>00</w:t>
      </w:r>
      <w:r w:rsidRPr="00611E68">
        <w:rPr>
          <w:rFonts w:asciiTheme="minorEastAsia" w:hAnsiTheme="minorEastAsia" w:hint="eastAsia"/>
          <w:sz w:val="24"/>
          <w:szCs w:val="24"/>
        </w:rPr>
        <w:t>元</w:t>
      </w:r>
      <w:r w:rsidR="00166D62" w:rsidRPr="00611E68">
        <w:rPr>
          <w:rFonts w:asciiTheme="minorEastAsia" w:hAnsiTheme="minorEastAsia" w:hint="eastAsia"/>
          <w:sz w:val="24"/>
          <w:szCs w:val="24"/>
        </w:rPr>
        <w:t>，未填写《离职申请》</w:t>
      </w:r>
      <w:proofErr w:type="gramStart"/>
      <w:r w:rsidR="00166D62" w:rsidRPr="00611E68">
        <w:rPr>
          <w:rFonts w:asciiTheme="minorEastAsia" w:hAnsiTheme="minorEastAsia" w:hint="eastAsia"/>
          <w:sz w:val="24"/>
          <w:szCs w:val="24"/>
        </w:rPr>
        <w:t>不计发</w:t>
      </w:r>
      <w:proofErr w:type="gramEnd"/>
      <w:r w:rsidR="00166D62" w:rsidRPr="00611E68">
        <w:rPr>
          <w:rFonts w:asciiTheme="minorEastAsia" w:hAnsiTheme="minorEastAsia" w:hint="eastAsia"/>
          <w:sz w:val="24"/>
          <w:szCs w:val="24"/>
        </w:rPr>
        <w:t>薪资</w:t>
      </w:r>
    </w:p>
    <w:p w14:paraId="2F835B85" w14:textId="77777777" w:rsidR="00262F5C" w:rsidRPr="00611E68" w:rsidRDefault="00262F5C" w:rsidP="00262F5C">
      <w:pPr>
        <w:pStyle w:val="a3"/>
        <w:numPr>
          <w:ilvl w:val="0"/>
          <w:numId w:val="4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入职后下次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发薪日前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离职，培训期7天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不计发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薪资</w:t>
      </w:r>
    </w:p>
    <w:p w14:paraId="5D5ADAE6" w14:textId="77777777" w:rsidR="00EB50B9" w:rsidRPr="00611E68" w:rsidRDefault="00EB50B9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工作时间</w:t>
      </w:r>
    </w:p>
    <w:p w14:paraId="018CA4BE" w14:textId="77777777" w:rsidR="00262F5C" w:rsidRPr="00611E68" w:rsidRDefault="00262F5C" w:rsidP="00262F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611E68">
        <w:rPr>
          <w:rFonts w:asciiTheme="minorEastAsia" w:hAnsiTheme="minorEastAsia" w:hint="eastAsia"/>
          <w:sz w:val="24"/>
          <w:szCs w:val="24"/>
        </w:rPr>
        <w:t>众包项目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：</w:t>
      </w:r>
      <w:r w:rsidRPr="00611E68">
        <w:rPr>
          <w:rFonts w:asciiTheme="minorEastAsia" w:hAnsiTheme="minorEastAsia"/>
          <w:sz w:val="24"/>
          <w:szCs w:val="24"/>
        </w:rPr>
        <w:t>08</w:t>
      </w:r>
      <w:r w:rsidRPr="00611E68">
        <w:rPr>
          <w:rFonts w:asciiTheme="minorEastAsia" w:hAnsiTheme="minorEastAsia" w:hint="eastAsia"/>
          <w:sz w:val="24"/>
          <w:szCs w:val="24"/>
        </w:rPr>
        <w:t>：5</w:t>
      </w:r>
      <w:r w:rsidRPr="00611E68">
        <w:rPr>
          <w:rFonts w:asciiTheme="minorEastAsia" w:hAnsiTheme="minorEastAsia"/>
          <w:sz w:val="24"/>
          <w:szCs w:val="24"/>
        </w:rPr>
        <w:t>0-12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30 14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00-18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30</w:t>
      </w:r>
    </w:p>
    <w:p w14:paraId="0B98B1D1" w14:textId="77777777" w:rsidR="00262F5C" w:rsidRPr="00611E68" w:rsidRDefault="00262F5C" w:rsidP="00262F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611E68">
        <w:rPr>
          <w:rFonts w:asciiTheme="minorEastAsia" w:hAnsiTheme="minorEastAsia" w:hint="eastAsia"/>
          <w:sz w:val="24"/>
          <w:szCs w:val="24"/>
        </w:rPr>
        <w:t>社渠项目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：</w:t>
      </w:r>
      <w:r w:rsidRPr="00611E68">
        <w:rPr>
          <w:rFonts w:asciiTheme="minorEastAsia" w:hAnsiTheme="minorEastAsia"/>
          <w:sz w:val="24"/>
          <w:szCs w:val="24"/>
        </w:rPr>
        <w:t>08</w:t>
      </w:r>
      <w:r w:rsidRPr="00611E68">
        <w:rPr>
          <w:rFonts w:asciiTheme="minorEastAsia" w:hAnsiTheme="minorEastAsia" w:hint="eastAsia"/>
          <w:sz w:val="24"/>
          <w:szCs w:val="24"/>
        </w:rPr>
        <w:t>：5</w:t>
      </w:r>
      <w:r w:rsidRPr="00611E68">
        <w:rPr>
          <w:rFonts w:asciiTheme="minorEastAsia" w:hAnsiTheme="minorEastAsia"/>
          <w:sz w:val="24"/>
          <w:szCs w:val="24"/>
        </w:rPr>
        <w:t>0-12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30 13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40-18</w:t>
      </w:r>
      <w:r w:rsidRPr="00611E68">
        <w:rPr>
          <w:rFonts w:asciiTheme="minorEastAsia" w:hAnsiTheme="minorEastAsia" w:hint="eastAsia"/>
          <w:sz w:val="24"/>
          <w:szCs w:val="24"/>
        </w:rPr>
        <w:t>:</w:t>
      </w:r>
      <w:r w:rsidRPr="00611E68">
        <w:rPr>
          <w:rFonts w:asciiTheme="minorEastAsia" w:hAnsiTheme="minorEastAsia"/>
          <w:sz w:val="24"/>
          <w:szCs w:val="24"/>
        </w:rPr>
        <w:t>00</w:t>
      </w:r>
    </w:p>
    <w:p w14:paraId="7BEA5984" w14:textId="77777777" w:rsidR="00262F5C" w:rsidRPr="00611E68" w:rsidRDefault="00262F5C" w:rsidP="00262F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休息时间：单双休（如遇法定节假日排班休，如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遇项目变动按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项目休息时间调休）</w:t>
      </w:r>
    </w:p>
    <w:p w14:paraId="68792A4E" w14:textId="77777777" w:rsidR="00EB50B9" w:rsidRPr="00611E68" w:rsidRDefault="00EB50B9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考勤制度</w:t>
      </w:r>
    </w:p>
    <w:p w14:paraId="0B58D29F" w14:textId="77777777" w:rsidR="00262F5C" w:rsidRPr="00611E68" w:rsidRDefault="00262F5C" w:rsidP="00262F5C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考勤统计方式：《钉钉》软件</w:t>
      </w:r>
    </w:p>
    <w:p w14:paraId="6994E0E5" w14:textId="77777777" w:rsidR="00E81B95" w:rsidRPr="00611E68" w:rsidRDefault="00E81B95" w:rsidP="00E81B95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打卡</w:t>
      </w:r>
      <w:r w:rsidRPr="00611E68">
        <w:rPr>
          <w:rFonts w:asciiTheme="minorEastAsia" w:hAnsiTheme="minorEastAsia" w:cs="仿宋" w:hint="eastAsia"/>
          <w:sz w:val="24"/>
          <w:szCs w:val="24"/>
        </w:rPr>
        <w:t>：</w:t>
      </w:r>
    </w:p>
    <w:p w14:paraId="0F84A7CE" w14:textId="77777777" w:rsidR="00E81B95" w:rsidRPr="00611E68" w:rsidRDefault="00E81B95" w:rsidP="00E81B95">
      <w:pPr>
        <w:pStyle w:val="a3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未按规定在上班时间打卡视为迟到，下班时间之前打卡视为早退</w:t>
      </w:r>
    </w:p>
    <w:p w14:paraId="6F2651EA" w14:textId="77777777" w:rsidR="00E81B95" w:rsidRPr="00611E68" w:rsidRDefault="00E81B95" w:rsidP="00E81B95">
      <w:pPr>
        <w:pStyle w:val="a3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办公室人员在工作时间内因公外出，必须提交“外出”审批，并在外出地点进行“外出打卡”，打卡地点必须与因公外出地点一致；若不能在下班时间回公司打卡的，须在外出地点打卡，不按此规定打卡的按旷工处理</w:t>
      </w:r>
    </w:p>
    <w:p w14:paraId="2C21742C" w14:textId="77777777" w:rsidR="00E81B95" w:rsidRPr="00611E68" w:rsidRDefault="00E81B95" w:rsidP="00E81B95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迟到、早退、旷工</w:t>
      </w:r>
    </w:p>
    <w:p w14:paraId="1A7280B2" w14:textId="77777777" w:rsidR="00E81B95" w:rsidRPr="00611E68" w:rsidRDefault="005221CF" w:rsidP="00E81B95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迟到早退</w:t>
      </w:r>
    </w:p>
    <w:tbl>
      <w:tblPr>
        <w:tblpPr w:leftFromText="181" w:rightFromText="181" w:vertAnchor="text" w:horzAnchor="page" w:tblpX="2078" w:tblpY="268"/>
        <w:tblOverlap w:val="never"/>
        <w:tblW w:w="6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299"/>
        <w:gridCol w:w="3319"/>
      </w:tblGrid>
      <w:tr w:rsidR="00FF4977" w:rsidRPr="00611E68" w14:paraId="17086599" w14:textId="77777777" w:rsidTr="00FF4977">
        <w:trPr>
          <w:trHeight w:val="3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FEC41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迟到早退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363A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次数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4D40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扣款</w:t>
            </w:r>
          </w:p>
        </w:tc>
      </w:tr>
      <w:tr w:rsidR="00FF4977" w:rsidRPr="00611E68" w14:paraId="398FB256" w14:textId="77777777" w:rsidTr="00FF4977">
        <w:trPr>
          <w:trHeight w:val="3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4DCA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30分钟以内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027E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＜3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79E3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元/次</w:t>
            </w:r>
          </w:p>
        </w:tc>
      </w:tr>
      <w:tr w:rsidR="00FF4977" w:rsidRPr="00611E68" w14:paraId="79120904" w14:textId="77777777" w:rsidTr="00FF4977">
        <w:trPr>
          <w:trHeight w:val="3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61E9" w14:textId="77777777" w:rsidR="00FF4977" w:rsidRPr="00611E68" w:rsidRDefault="00FF4977" w:rsidP="00FF4977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0B39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≥3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172E7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每累计3次按旷工半日计算</w:t>
            </w:r>
          </w:p>
        </w:tc>
      </w:tr>
      <w:tr w:rsidR="00FF4977" w:rsidRPr="00611E68" w14:paraId="75CE3B86" w14:textId="77777777" w:rsidTr="00FF4977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DD75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30分钟以上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CA6DA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＜2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A867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0元/次</w:t>
            </w:r>
          </w:p>
        </w:tc>
      </w:tr>
      <w:tr w:rsidR="00FF4977" w:rsidRPr="00611E68" w14:paraId="47823A92" w14:textId="77777777" w:rsidTr="00FF4977">
        <w:trPr>
          <w:trHeight w:val="3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E8828" w14:textId="77777777" w:rsidR="00FF4977" w:rsidRPr="00611E68" w:rsidRDefault="00FF4977" w:rsidP="00FF4977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1F67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≥</w:t>
            </w:r>
            <w:r w:rsidRPr="00611E68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8717" w14:textId="77777777" w:rsidR="00FF4977" w:rsidRPr="00611E68" w:rsidRDefault="00FF4977" w:rsidP="00FF4977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611E68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劝退</w:t>
            </w:r>
          </w:p>
        </w:tc>
      </w:tr>
    </w:tbl>
    <w:p w14:paraId="37585C4B" w14:textId="77777777" w:rsidR="005221CF" w:rsidRPr="00611E68" w:rsidRDefault="005221CF" w:rsidP="005221CF">
      <w:pPr>
        <w:rPr>
          <w:rFonts w:asciiTheme="minorEastAsia" w:hAnsiTheme="minorEastAsia"/>
          <w:sz w:val="24"/>
          <w:szCs w:val="24"/>
        </w:rPr>
      </w:pPr>
    </w:p>
    <w:p w14:paraId="0A25B9E3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41337A7C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567C2C61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6F6134E6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053EA77A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04B24E3D" w14:textId="77777777" w:rsidR="00FF4977" w:rsidRPr="00611E68" w:rsidRDefault="00FF4977" w:rsidP="00FF4977">
      <w:pPr>
        <w:ind w:left="1490"/>
        <w:rPr>
          <w:rFonts w:asciiTheme="minorEastAsia" w:hAnsiTheme="minorEastAsia" w:cs="仿宋"/>
          <w:sz w:val="24"/>
          <w:szCs w:val="24"/>
        </w:rPr>
      </w:pPr>
    </w:p>
    <w:p w14:paraId="53D98A94" w14:textId="4FAB9650" w:rsidR="005221CF" w:rsidRPr="00611E68" w:rsidRDefault="005221CF" w:rsidP="00FF4977">
      <w:pPr>
        <w:ind w:left="149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无上班/无下班考勤记录且未办理请假、出差、补卡等手续，经查有上班记录的，扣1</w:t>
      </w:r>
      <w:r w:rsidRPr="00611E68">
        <w:rPr>
          <w:rFonts w:asciiTheme="minorEastAsia" w:hAnsiTheme="minorEastAsia" w:cs="仿宋"/>
          <w:sz w:val="24"/>
          <w:szCs w:val="24"/>
        </w:rPr>
        <w:t>0</w:t>
      </w:r>
      <w:r w:rsidRPr="00611E68">
        <w:rPr>
          <w:rFonts w:asciiTheme="minorEastAsia" w:hAnsiTheme="minorEastAsia" w:cs="仿宋" w:hint="eastAsia"/>
          <w:sz w:val="24"/>
          <w:szCs w:val="24"/>
        </w:rPr>
        <w:t>元/次，经查无上班记录的按旷工处理</w:t>
      </w:r>
    </w:p>
    <w:p w14:paraId="5BA627BB" w14:textId="77777777" w:rsidR="005221CF" w:rsidRPr="00611E68" w:rsidRDefault="005221CF" w:rsidP="005221CF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脱岗：上班打卡后擅自外出</w:t>
      </w:r>
      <w:r w:rsidR="00166D62" w:rsidRPr="00611E68">
        <w:rPr>
          <w:rFonts w:asciiTheme="minorEastAsia" w:hAnsiTheme="minorEastAsia" w:cs="仿宋" w:hint="eastAsia"/>
          <w:sz w:val="24"/>
          <w:szCs w:val="24"/>
        </w:rPr>
        <w:t>，在座位上但未正常</w:t>
      </w:r>
      <w:proofErr w:type="gramStart"/>
      <w:r w:rsidR="00166D62" w:rsidRPr="00611E68">
        <w:rPr>
          <w:rFonts w:asciiTheme="minorEastAsia" w:hAnsiTheme="minorEastAsia" w:cs="仿宋" w:hint="eastAsia"/>
          <w:sz w:val="24"/>
          <w:szCs w:val="24"/>
        </w:rPr>
        <w:t>外呼均按</w:t>
      </w:r>
      <w:proofErr w:type="gramEnd"/>
      <w:r w:rsidR="00166D62" w:rsidRPr="00611E68">
        <w:rPr>
          <w:rFonts w:asciiTheme="minorEastAsia" w:hAnsiTheme="minorEastAsia" w:cs="仿宋" w:hint="eastAsia"/>
          <w:sz w:val="24"/>
          <w:szCs w:val="24"/>
        </w:rPr>
        <w:t>脱岗处理</w:t>
      </w:r>
      <w:r w:rsidRPr="00611E68">
        <w:rPr>
          <w:rFonts w:asciiTheme="minorEastAsia" w:hAnsiTheme="minorEastAsia" w:cs="仿宋" w:hint="eastAsia"/>
          <w:sz w:val="24"/>
          <w:szCs w:val="24"/>
        </w:rPr>
        <w:t>，</w:t>
      </w:r>
      <w:r w:rsidRPr="00611E68">
        <w:rPr>
          <w:rFonts w:asciiTheme="minorEastAsia" w:hAnsiTheme="minorEastAsia" w:cs="仿宋"/>
          <w:sz w:val="24"/>
          <w:szCs w:val="24"/>
        </w:rPr>
        <w:t>60</w:t>
      </w:r>
      <w:r w:rsidRPr="00611E68">
        <w:rPr>
          <w:rFonts w:asciiTheme="minorEastAsia" w:hAnsiTheme="minorEastAsia" w:cs="仿宋" w:hint="eastAsia"/>
          <w:sz w:val="24"/>
          <w:szCs w:val="24"/>
        </w:rPr>
        <w:t>分钟以上视为旷工0</w:t>
      </w:r>
      <w:r w:rsidRPr="00611E68">
        <w:rPr>
          <w:rFonts w:asciiTheme="minorEastAsia" w:hAnsiTheme="minorEastAsia" w:cs="仿宋"/>
          <w:sz w:val="24"/>
          <w:szCs w:val="24"/>
        </w:rPr>
        <w:t>.5</w:t>
      </w:r>
      <w:r w:rsidRPr="00611E68">
        <w:rPr>
          <w:rFonts w:asciiTheme="minorEastAsia" w:hAnsiTheme="minorEastAsia" w:cs="仿宋" w:hint="eastAsia"/>
          <w:sz w:val="24"/>
          <w:szCs w:val="24"/>
        </w:rPr>
        <w:t>天，</w:t>
      </w:r>
      <w:r w:rsidRPr="00611E68">
        <w:rPr>
          <w:rFonts w:asciiTheme="minorEastAsia" w:hAnsiTheme="minorEastAsia" w:cs="仿宋"/>
          <w:sz w:val="24"/>
          <w:szCs w:val="24"/>
        </w:rPr>
        <w:t>90</w:t>
      </w:r>
      <w:r w:rsidRPr="00611E68">
        <w:rPr>
          <w:rFonts w:asciiTheme="minorEastAsia" w:hAnsiTheme="minorEastAsia" w:cs="仿宋" w:hint="eastAsia"/>
          <w:sz w:val="24"/>
          <w:szCs w:val="24"/>
        </w:rPr>
        <w:t>分钟以上视为旷工1天</w:t>
      </w:r>
    </w:p>
    <w:p w14:paraId="104F1438" w14:textId="77777777" w:rsidR="005221CF" w:rsidRPr="00611E68" w:rsidRDefault="005221CF" w:rsidP="005221CF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假期期满未返岗，且无续假手续的超假部分按旷工处理</w:t>
      </w:r>
    </w:p>
    <w:p w14:paraId="44C74F4E" w14:textId="77777777" w:rsidR="005221CF" w:rsidRPr="00611E68" w:rsidRDefault="005221CF" w:rsidP="005221CF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连续旷工三次及以上，视为自动离职，停发所有未发薪资</w:t>
      </w:r>
    </w:p>
    <w:p w14:paraId="2D3A4E8F" w14:textId="77777777" w:rsidR="005221CF" w:rsidRPr="00611E68" w:rsidRDefault="005221CF" w:rsidP="005221CF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一个月累计旷工</w:t>
      </w:r>
      <w:r w:rsidRPr="00611E68">
        <w:rPr>
          <w:rFonts w:asciiTheme="minorEastAsia" w:hAnsiTheme="minorEastAsia" w:cs="仿宋"/>
          <w:sz w:val="24"/>
          <w:szCs w:val="24"/>
        </w:rPr>
        <w:t>3</w:t>
      </w:r>
      <w:r w:rsidRPr="00611E68">
        <w:rPr>
          <w:rFonts w:asciiTheme="minorEastAsia" w:hAnsiTheme="minorEastAsia" w:cs="仿宋" w:hint="eastAsia"/>
          <w:sz w:val="24"/>
          <w:szCs w:val="24"/>
        </w:rPr>
        <w:t>日及以上或连续两个月均有旷工记录的，公司有权按解除劳动合同处理</w:t>
      </w:r>
    </w:p>
    <w:p w14:paraId="30E49B04" w14:textId="77777777" w:rsidR="005221CF" w:rsidRPr="00611E68" w:rsidRDefault="005221CF" w:rsidP="00E81B95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611E68">
        <w:rPr>
          <w:rFonts w:asciiTheme="minorEastAsia" w:hAnsiTheme="minorEastAsia" w:cs="仿宋" w:hint="eastAsia"/>
          <w:sz w:val="24"/>
          <w:szCs w:val="24"/>
        </w:rPr>
        <w:t>缺卡按</w:t>
      </w:r>
      <w:proofErr w:type="gramEnd"/>
      <w:r w:rsidRPr="00611E68">
        <w:rPr>
          <w:rFonts w:asciiTheme="minorEastAsia" w:hAnsiTheme="minorEastAsia" w:cs="仿宋" w:hint="eastAsia"/>
          <w:sz w:val="24"/>
          <w:szCs w:val="24"/>
        </w:rPr>
        <w:t>10元/次考核</w:t>
      </w:r>
    </w:p>
    <w:p w14:paraId="4D1BC4D7" w14:textId="77777777" w:rsidR="005221CF" w:rsidRPr="00611E68" w:rsidRDefault="005221CF" w:rsidP="005221CF">
      <w:pPr>
        <w:rPr>
          <w:rFonts w:asciiTheme="minorEastAsia" w:hAnsiTheme="minorEastAsia"/>
          <w:sz w:val="24"/>
          <w:szCs w:val="24"/>
        </w:rPr>
      </w:pPr>
    </w:p>
    <w:p w14:paraId="3D5B4485" w14:textId="77777777" w:rsidR="00E81B95" w:rsidRPr="00611E68" w:rsidRDefault="00E81B95" w:rsidP="00166D62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lastRenderedPageBreak/>
        <w:t>补卡</w:t>
      </w:r>
    </w:p>
    <w:p w14:paraId="7160890A" w14:textId="77777777" w:rsidR="00E81B95" w:rsidRPr="00611E68" w:rsidRDefault="00E81B95" w:rsidP="00E81B95">
      <w:pPr>
        <w:numPr>
          <w:ilvl w:val="0"/>
          <w:numId w:val="10"/>
        </w:numPr>
        <w:ind w:firstLineChars="200" w:firstLine="480"/>
        <w:outlineLvl w:val="0"/>
        <w:rPr>
          <w:rFonts w:asciiTheme="minorEastAsia" w:hAnsiTheme="minorEastAsia" w:cs="仿宋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异常打卡记录可申请补卡，每人每月至多有3次申请补卡的机会（</w:t>
      </w:r>
      <w:proofErr w:type="gramStart"/>
      <w:r w:rsidRPr="00611E68">
        <w:rPr>
          <w:rFonts w:asciiTheme="minorEastAsia" w:hAnsiTheme="minorEastAsia" w:cs="仿宋" w:hint="eastAsia"/>
          <w:sz w:val="24"/>
          <w:szCs w:val="24"/>
        </w:rPr>
        <w:t>附合理</w:t>
      </w:r>
      <w:proofErr w:type="gramEnd"/>
      <w:r w:rsidRPr="00611E68">
        <w:rPr>
          <w:rFonts w:asciiTheme="minorEastAsia" w:hAnsiTheme="minorEastAsia" w:cs="仿宋" w:hint="eastAsia"/>
          <w:sz w:val="24"/>
          <w:szCs w:val="24"/>
        </w:rPr>
        <w:t>的申请事由，且有证明人）；如确有特殊情况，超过3次的补卡申请，需提交纸质《考勤补卡证明》且由证明人和部门负责人签字确认（补卡超3次当月无全勤奖）；</w:t>
      </w:r>
    </w:p>
    <w:p w14:paraId="1F7645F6" w14:textId="77777777" w:rsidR="00E81B95" w:rsidRPr="00611E68" w:rsidRDefault="00E81B95" w:rsidP="00E81B95">
      <w:pPr>
        <w:numPr>
          <w:ilvl w:val="0"/>
          <w:numId w:val="10"/>
        </w:numPr>
        <w:ind w:firstLineChars="200" w:firstLine="480"/>
        <w:outlineLvl w:val="0"/>
        <w:rPr>
          <w:rFonts w:asciiTheme="minorEastAsia" w:hAnsiTheme="minorEastAsia" w:cs="仿宋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补卡须在异常打卡记录</w:t>
      </w:r>
      <w:proofErr w:type="gramStart"/>
      <w:r w:rsidRPr="00611E68">
        <w:rPr>
          <w:rFonts w:asciiTheme="minorEastAsia" w:hAnsiTheme="minorEastAsia" w:cs="仿宋" w:hint="eastAsia"/>
          <w:sz w:val="24"/>
          <w:szCs w:val="24"/>
        </w:rPr>
        <w:t>当月内</w:t>
      </w:r>
      <w:proofErr w:type="gramEnd"/>
      <w:r w:rsidRPr="00611E68">
        <w:rPr>
          <w:rFonts w:asciiTheme="minorEastAsia" w:hAnsiTheme="minorEastAsia" w:cs="仿宋" w:hint="eastAsia"/>
          <w:sz w:val="24"/>
          <w:szCs w:val="24"/>
        </w:rPr>
        <w:t>申请，超过时间的将不再受理其申请。</w:t>
      </w:r>
    </w:p>
    <w:p w14:paraId="1766B5A0" w14:textId="77777777" w:rsidR="00262F5C" w:rsidRPr="00611E68" w:rsidRDefault="00E81B95" w:rsidP="00166D62">
      <w:pPr>
        <w:numPr>
          <w:ilvl w:val="0"/>
          <w:numId w:val="10"/>
        </w:numPr>
        <w:ind w:firstLineChars="200" w:firstLine="480"/>
        <w:outlineLvl w:val="0"/>
        <w:rPr>
          <w:rFonts w:asciiTheme="minorEastAsia" w:hAnsiTheme="minorEastAsia" w:cs="仿宋"/>
          <w:sz w:val="24"/>
          <w:szCs w:val="24"/>
        </w:rPr>
      </w:pPr>
      <w:r w:rsidRPr="00611E68">
        <w:rPr>
          <w:rFonts w:asciiTheme="minorEastAsia" w:hAnsiTheme="minorEastAsia" w:cs="仿宋" w:hint="eastAsia"/>
          <w:sz w:val="24"/>
          <w:szCs w:val="24"/>
        </w:rPr>
        <w:t>针对不符合要求的补打卡申请，一律不予受理。</w:t>
      </w:r>
    </w:p>
    <w:p w14:paraId="5A528AFF" w14:textId="77777777" w:rsidR="00EB50B9" w:rsidRPr="00611E68" w:rsidRDefault="00262F5C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现场纪律</w:t>
      </w:r>
    </w:p>
    <w:p w14:paraId="2BAB4A9B" w14:textId="77777777" w:rsidR="00166D62" w:rsidRPr="00611E68" w:rsidRDefault="00166D62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工作时间闲聊1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元/次，屡教不改者5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</w:t>
      </w:r>
      <w:r w:rsidRPr="00611E68">
        <w:rPr>
          <w:rFonts w:asciiTheme="minorEastAsia" w:hAnsiTheme="minorEastAsia"/>
          <w:sz w:val="24"/>
          <w:szCs w:val="24"/>
        </w:rPr>
        <w:t>/</w:t>
      </w:r>
      <w:r w:rsidRPr="00611E68">
        <w:rPr>
          <w:rFonts w:asciiTheme="minorEastAsia" w:hAnsiTheme="minorEastAsia" w:hint="eastAsia"/>
          <w:sz w:val="24"/>
          <w:szCs w:val="24"/>
        </w:rPr>
        <w:t>次</w:t>
      </w:r>
    </w:p>
    <w:p w14:paraId="6559DA59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工作时间乱窜影响他人工作5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</w:p>
    <w:p w14:paraId="431A7175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现场喧哗、打闹等产生严重噪音行为5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</w:p>
    <w:p w14:paraId="687F6946" w14:textId="77777777" w:rsidR="00166D62" w:rsidRPr="00611E68" w:rsidRDefault="00166D62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工作时间手机静音或震动模式，违者1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元/次，被录音1</w:t>
      </w:r>
      <w:r w:rsidRPr="00611E68">
        <w:rPr>
          <w:rFonts w:asciiTheme="minorEastAsia" w:hAnsiTheme="minorEastAsia"/>
          <w:sz w:val="24"/>
          <w:szCs w:val="24"/>
        </w:rPr>
        <w:t>00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</w:p>
    <w:p w14:paraId="7AF67F1D" w14:textId="77777777" w:rsidR="00166D62" w:rsidRPr="00611E68" w:rsidRDefault="00166D62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公司范围内出现不文明用语1</w:t>
      </w:r>
      <w:r w:rsidRPr="00611E68">
        <w:rPr>
          <w:rFonts w:asciiTheme="minorEastAsia" w:hAnsiTheme="minorEastAsia"/>
          <w:sz w:val="24"/>
          <w:szCs w:val="24"/>
        </w:rPr>
        <w:t>00</w:t>
      </w:r>
      <w:r w:rsidRPr="00611E68">
        <w:rPr>
          <w:rFonts w:asciiTheme="minorEastAsia" w:hAnsiTheme="minorEastAsia" w:hint="eastAsia"/>
          <w:sz w:val="24"/>
          <w:szCs w:val="24"/>
        </w:rPr>
        <w:t>元/次，被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录音按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服务禁忌处理</w:t>
      </w:r>
    </w:p>
    <w:p w14:paraId="5D776FD3" w14:textId="77777777" w:rsidR="00166D62" w:rsidRPr="00611E68" w:rsidRDefault="00166D62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散播负面思想5</w:t>
      </w:r>
      <w:r w:rsidRPr="00611E68">
        <w:rPr>
          <w:rFonts w:asciiTheme="minorEastAsia" w:hAnsiTheme="minorEastAsia"/>
          <w:sz w:val="24"/>
          <w:szCs w:val="24"/>
        </w:rPr>
        <w:t>00</w:t>
      </w:r>
      <w:r w:rsidRPr="00611E68">
        <w:rPr>
          <w:rFonts w:asciiTheme="minorEastAsia" w:hAnsiTheme="minorEastAsia" w:hint="eastAsia"/>
          <w:sz w:val="24"/>
          <w:szCs w:val="24"/>
        </w:rPr>
        <w:t>元/次，出现第二次解除劳动合同，停发未发薪资</w:t>
      </w:r>
    </w:p>
    <w:p w14:paraId="4A09C7E5" w14:textId="77777777" w:rsidR="00166D62" w:rsidRPr="00611E68" w:rsidRDefault="00166D62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工作时间玩手机</w:t>
      </w:r>
      <w:r w:rsidR="007A57C4" w:rsidRPr="00611E68">
        <w:rPr>
          <w:rFonts w:asciiTheme="minorEastAsia" w:hAnsiTheme="minorEastAsia" w:hint="eastAsia"/>
          <w:sz w:val="24"/>
          <w:szCs w:val="24"/>
        </w:rPr>
        <w:t>1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  <w:r w:rsidR="007A57C4" w:rsidRPr="00611E68">
        <w:rPr>
          <w:rFonts w:asciiTheme="minorEastAsia" w:hAnsiTheme="minorEastAsia" w:hint="eastAsia"/>
          <w:sz w:val="24"/>
          <w:szCs w:val="24"/>
        </w:rPr>
        <w:t>，手机或电脑看小说、视频3</w:t>
      </w:r>
      <w:r w:rsidR="007A57C4" w:rsidRPr="00611E68">
        <w:rPr>
          <w:rFonts w:asciiTheme="minorEastAsia" w:hAnsiTheme="minorEastAsia"/>
          <w:sz w:val="24"/>
          <w:szCs w:val="24"/>
        </w:rPr>
        <w:t>0</w:t>
      </w:r>
      <w:r w:rsidR="007A57C4" w:rsidRPr="00611E68">
        <w:rPr>
          <w:rFonts w:asciiTheme="minorEastAsia" w:hAnsiTheme="minorEastAsia" w:hint="eastAsia"/>
          <w:sz w:val="24"/>
          <w:szCs w:val="24"/>
        </w:rPr>
        <w:t>元/次，手机或电脑打游戏5</w:t>
      </w:r>
      <w:r w:rsidR="007A57C4" w:rsidRPr="00611E68">
        <w:rPr>
          <w:rFonts w:asciiTheme="minorEastAsia" w:hAnsiTheme="minorEastAsia"/>
          <w:sz w:val="24"/>
          <w:szCs w:val="24"/>
        </w:rPr>
        <w:t>0</w:t>
      </w:r>
      <w:r w:rsidR="007A57C4" w:rsidRPr="00611E68">
        <w:rPr>
          <w:rFonts w:asciiTheme="minorEastAsia" w:hAnsiTheme="minorEastAsia" w:hint="eastAsia"/>
          <w:sz w:val="24"/>
          <w:szCs w:val="24"/>
        </w:rPr>
        <w:t>元/次</w:t>
      </w:r>
      <w:r w:rsidRPr="00611E68">
        <w:rPr>
          <w:rFonts w:asciiTheme="minorEastAsia" w:hAnsiTheme="minorEastAsia" w:hint="eastAsia"/>
          <w:sz w:val="24"/>
          <w:szCs w:val="24"/>
        </w:rPr>
        <w:t>（直接发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红包到群</w:t>
      </w:r>
      <w:r w:rsidR="007A57C4" w:rsidRPr="00611E68">
        <w:rPr>
          <w:rFonts w:asciiTheme="minorEastAsia" w:hAnsiTheme="minorEastAsia" w:hint="eastAsia"/>
          <w:sz w:val="24"/>
          <w:szCs w:val="24"/>
        </w:rPr>
        <w:t>内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）</w:t>
      </w:r>
    </w:p>
    <w:p w14:paraId="744678A6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电脑登录工作所需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外软件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2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</w:p>
    <w:p w14:paraId="4E8F7E0D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工作设施（电脑、耳机、鼠标键盘等）爱惜使用，损坏照价赔偿</w:t>
      </w:r>
    </w:p>
    <w:p w14:paraId="71E39B67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禁止带小孩、老人等一切外来人员到工作现场，特殊情况口头申请批准，违者5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</w:t>
      </w:r>
      <w:r w:rsidRPr="00611E68">
        <w:rPr>
          <w:rFonts w:asciiTheme="minorEastAsia" w:hAnsiTheme="minorEastAsia"/>
          <w:sz w:val="24"/>
          <w:szCs w:val="24"/>
        </w:rPr>
        <w:t>/</w:t>
      </w:r>
      <w:r w:rsidRPr="00611E68">
        <w:rPr>
          <w:rFonts w:asciiTheme="minorEastAsia" w:hAnsiTheme="minorEastAsia" w:hint="eastAsia"/>
          <w:sz w:val="24"/>
          <w:szCs w:val="24"/>
        </w:rPr>
        <w:t>次</w:t>
      </w:r>
    </w:p>
    <w:p w14:paraId="43CDA0B9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桌面保持整齐干净，脏乱差1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元/次（直接给保洁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阿姨她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帮你整理）</w:t>
      </w:r>
    </w:p>
    <w:p w14:paraId="429BBF09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禁止携带食物到现场，统一吃饭地点为会议室，违者5</w:t>
      </w:r>
      <w:r w:rsidRPr="00611E68">
        <w:rPr>
          <w:rFonts w:asciiTheme="minorEastAsia" w:hAnsiTheme="minorEastAsia"/>
          <w:sz w:val="24"/>
          <w:szCs w:val="24"/>
        </w:rPr>
        <w:t>0</w:t>
      </w:r>
      <w:r w:rsidRPr="00611E68">
        <w:rPr>
          <w:rFonts w:asciiTheme="minorEastAsia" w:hAnsiTheme="minorEastAsia" w:hint="eastAsia"/>
          <w:sz w:val="24"/>
          <w:szCs w:val="24"/>
        </w:rPr>
        <w:t>元/次</w:t>
      </w:r>
    </w:p>
    <w:p w14:paraId="6BFC9056" w14:textId="77777777" w:rsidR="007A57C4" w:rsidRPr="00611E68" w:rsidRDefault="007A57C4" w:rsidP="00166D62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其他未明确违纪行为根据事情严重性1</w:t>
      </w:r>
      <w:r w:rsidRPr="00611E68">
        <w:rPr>
          <w:rFonts w:asciiTheme="minorEastAsia" w:hAnsiTheme="minorEastAsia"/>
          <w:sz w:val="24"/>
          <w:szCs w:val="24"/>
        </w:rPr>
        <w:t>0-500</w:t>
      </w:r>
      <w:r w:rsidRPr="00611E68">
        <w:rPr>
          <w:rFonts w:asciiTheme="minorEastAsia" w:hAnsiTheme="minorEastAsia" w:hint="eastAsia"/>
          <w:sz w:val="24"/>
          <w:szCs w:val="24"/>
        </w:rPr>
        <w:t>元扣罚不等。</w:t>
      </w:r>
    </w:p>
    <w:p w14:paraId="533A2BCD" w14:textId="77777777" w:rsidR="00262F5C" w:rsidRPr="00611E68" w:rsidRDefault="00262F5C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薪资待遇</w:t>
      </w:r>
    </w:p>
    <w:p w14:paraId="79AF3B59" w14:textId="77777777" w:rsidR="007A57C4" w:rsidRPr="00611E68" w:rsidRDefault="007A57C4" w:rsidP="007A57C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薪资构成：按《云起科技薪资管理方案》执行，</w:t>
      </w:r>
      <w:proofErr w:type="gramStart"/>
      <w:r w:rsidRPr="00611E68">
        <w:rPr>
          <w:rFonts w:asciiTheme="minorEastAsia" w:hAnsiTheme="minorEastAsia" w:hint="eastAsia"/>
          <w:sz w:val="24"/>
          <w:szCs w:val="24"/>
        </w:rPr>
        <w:t>分职场分</w:t>
      </w:r>
      <w:proofErr w:type="gramEnd"/>
      <w:r w:rsidRPr="00611E68">
        <w:rPr>
          <w:rFonts w:asciiTheme="minorEastAsia" w:hAnsiTheme="minorEastAsia" w:hint="eastAsia"/>
          <w:sz w:val="24"/>
          <w:szCs w:val="24"/>
        </w:rPr>
        <w:t>项目分</w:t>
      </w:r>
      <w:r w:rsidR="009B7AC1" w:rsidRPr="00611E68">
        <w:rPr>
          <w:rFonts w:asciiTheme="minorEastAsia" w:hAnsiTheme="minorEastAsia" w:hint="eastAsia"/>
          <w:sz w:val="24"/>
          <w:szCs w:val="24"/>
        </w:rPr>
        <w:t>长期或兼职、入职后由公司统一讲解清楚，有不解可随时咨询</w:t>
      </w:r>
    </w:p>
    <w:p w14:paraId="5284CA67" w14:textId="77777777" w:rsidR="007A57C4" w:rsidRPr="00611E68" w:rsidRDefault="009B7AC1" w:rsidP="007A57C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发薪日期：次月1</w:t>
      </w:r>
      <w:r w:rsidRPr="00611E68">
        <w:rPr>
          <w:rFonts w:asciiTheme="minorEastAsia" w:hAnsiTheme="minorEastAsia"/>
          <w:sz w:val="24"/>
          <w:szCs w:val="24"/>
        </w:rPr>
        <w:t>5-20</w:t>
      </w:r>
      <w:r w:rsidRPr="00611E68">
        <w:rPr>
          <w:rFonts w:asciiTheme="minorEastAsia" w:hAnsiTheme="minorEastAsia" w:hint="eastAsia"/>
          <w:sz w:val="24"/>
          <w:szCs w:val="24"/>
        </w:rPr>
        <w:t>日发上月薪资</w:t>
      </w:r>
    </w:p>
    <w:p w14:paraId="4B55C209" w14:textId="77777777" w:rsidR="007A57C4" w:rsidRPr="00611E68" w:rsidRDefault="009B7AC1" w:rsidP="007A57C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发薪方式：本人工商银行储蓄卡</w:t>
      </w:r>
    </w:p>
    <w:p w14:paraId="3401AD56" w14:textId="77777777" w:rsidR="007A57C4" w:rsidRPr="00611E68" w:rsidRDefault="003724B2" w:rsidP="007A57C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入职</w:t>
      </w:r>
      <w:r w:rsidRPr="00611E68">
        <w:rPr>
          <w:rFonts w:asciiTheme="minorEastAsia" w:hAnsiTheme="minorEastAsia"/>
          <w:sz w:val="24"/>
          <w:szCs w:val="24"/>
        </w:rPr>
        <w:t>15</w:t>
      </w:r>
      <w:r w:rsidRPr="00611E68">
        <w:rPr>
          <w:rFonts w:asciiTheme="minorEastAsia" w:hAnsiTheme="minorEastAsia" w:hint="eastAsia"/>
          <w:sz w:val="24"/>
          <w:szCs w:val="24"/>
        </w:rPr>
        <w:t>日</w:t>
      </w:r>
      <w:r w:rsidR="000863AD" w:rsidRPr="00611E68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="000863AD" w:rsidRPr="00611E68">
        <w:rPr>
          <w:rFonts w:asciiTheme="minorEastAsia" w:hAnsiTheme="minorEastAsia" w:hint="eastAsia"/>
          <w:sz w:val="24"/>
          <w:szCs w:val="24"/>
        </w:rPr>
        <w:t>含培训</w:t>
      </w:r>
      <w:proofErr w:type="gramEnd"/>
      <w:r w:rsidR="000863AD" w:rsidRPr="00611E68">
        <w:rPr>
          <w:rFonts w:asciiTheme="minorEastAsia" w:hAnsiTheme="minorEastAsia" w:hint="eastAsia"/>
          <w:sz w:val="24"/>
          <w:szCs w:val="24"/>
        </w:rPr>
        <w:t>期间）</w:t>
      </w:r>
      <w:r w:rsidRPr="00611E68">
        <w:rPr>
          <w:rFonts w:asciiTheme="minorEastAsia" w:hAnsiTheme="minorEastAsia" w:hint="eastAsia"/>
          <w:sz w:val="24"/>
          <w:szCs w:val="24"/>
        </w:rPr>
        <w:t>内离职，无任何薪资</w:t>
      </w:r>
    </w:p>
    <w:p w14:paraId="3F637C75" w14:textId="77777777" w:rsidR="00262F5C" w:rsidRPr="00611E68" w:rsidRDefault="009B7AC1" w:rsidP="00262F5C">
      <w:pPr>
        <w:pStyle w:val="a3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服务禁忌</w:t>
      </w:r>
    </w:p>
    <w:p w14:paraId="66AA6187" w14:textId="77777777" w:rsidR="009B7AC1" w:rsidRPr="00611E68" w:rsidRDefault="009B7AC1" w:rsidP="009B7AC1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 xml:space="preserve"> </w:t>
      </w:r>
      <w:r w:rsidRPr="00611E68">
        <w:rPr>
          <w:rFonts w:asciiTheme="minorEastAsia" w:hAnsiTheme="minorEastAsia"/>
          <w:sz w:val="24"/>
          <w:szCs w:val="24"/>
        </w:rPr>
        <w:t xml:space="preserve">   1</w:t>
      </w:r>
      <w:r w:rsidRPr="00611E68">
        <w:rPr>
          <w:rFonts w:asciiTheme="minorEastAsia" w:hAnsiTheme="minorEastAsia" w:hint="eastAsia"/>
          <w:sz w:val="24"/>
          <w:szCs w:val="24"/>
        </w:rPr>
        <w:t>、服务禁忌内容：</w:t>
      </w:r>
    </w:p>
    <w:p w14:paraId="316C6DC2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录音中或职场内使用或存在不文明用语</w:t>
      </w:r>
    </w:p>
    <w:p w14:paraId="27BB6CAA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未经客户允许私自办理业务</w:t>
      </w:r>
    </w:p>
    <w:p w14:paraId="5C4490A5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反问、质问客户</w:t>
      </w:r>
    </w:p>
    <w:p w14:paraId="4D6DF071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推诿客户</w:t>
      </w:r>
    </w:p>
    <w:p w14:paraId="0DAE0B7A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强制挂断客户电话</w:t>
      </w:r>
    </w:p>
    <w:p w14:paraId="68FAF46D" w14:textId="77777777" w:rsidR="009B7AC1" w:rsidRPr="00611E68" w:rsidRDefault="009B7AC1" w:rsidP="009B7AC1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泄露客户隐私</w:t>
      </w:r>
    </w:p>
    <w:p w14:paraId="7E7FE0C5" w14:textId="77777777" w:rsidR="00770957" w:rsidRPr="00611E68" w:rsidRDefault="00770957" w:rsidP="00770957">
      <w:pPr>
        <w:ind w:left="84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2、出现服务禁忌，即刻解除劳动合同，停发所有未发薪资，如问题严重者将追究经济损失并追究法律责任</w:t>
      </w:r>
    </w:p>
    <w:p w14:paraId="02A2CBF2" w14:textId="3A76C3BA" w:rsidR="00843613" w:rsidRPr="00611E68" w:rsidRDefault="00843613" w:rsidP="00843613">
      <w:pPr>
        <w:rPr>
          <w:rFonts w:asciiTheme="minorEastAsia" w:hAnsiTheme="minorEastAsia"/>
          <w:sz w:val="40"/>
          <w:szCs w:val="40"/>
        </w:rPr>
      </w:pPr>
    </w:p>
    <w:p w14:paraId="793F94FB" w14:textId="5901F74C" w:rsidR="00843613" w:rsidRPr="00611E68" w:rsidRDefault="00843613" w:rsidP="00843613">
      <w:pPr>
        <w:rPr>
          <w:rFonts w:asciiTheme="minorEastAsia" w:hAnsiTheme="minorEastAsia"/>
          <w:sz w:val="28"/>
          <w:szCs w:val="28"/>
        </w:rPr>
      </w:pPr>
      <w:r w:rsidRPr="00611E68">
        <w:rPr>
          <w:rFonts w:asciiTheme="minorEastAsia" w:hAnsiTheme="minorEastAsia" w:hint="eastAsia"/>
          <w:sz w:val="40"/>
          <w:szCs w:val="40"/>
        </w:rPr>
        <w:t xml:space="preserve"> </w:t>
      </w:r>
    </w:p>
    <w:p w14:paraId="0BEB2819" w14:textId="5D0FD6CC" w:rsidR="00843613" w:rsidRPr="00611E68" w:rsidRDefault="00843613" w:rsidP="00611E68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枣阳云起信息科技有限公司</w:t>
      </w:r>
    </w:p>
    <w:p w14:paraId="43B047B2" w14:textId="3F9F3005" w:rsidR="00843613" w:rsidRPr="00611E68" w:rsidRDefault="00843613" w:rsidP="00611E68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611E68">
        <w:rPr>
          <w:rFonts w:asciiTheme="minorEastAsia" w:hAnsiTheme="minorEastAsia" w:hint="eastAsia"/>
          <w:sz w:val="24"/>
          <w:szCs w:val="24"/>
        </w:rPr>
        <w:t>2</w:t>
      </w:r>
      <w:r w:rsidRPr="00611E68">
        <w:rPr>
          <w:rFonts w:asciiTheme="minorEastAsia" w:hAnsiTheme="minorEastAsia"/>
          <w:sz w:val="24"/>
          <w:szCs w:val="24"/>
        </w:rPr>
        <w:t>020</w:t>
      </w:r>
      <w:r w:rsidRPr="00611E68">
        <w:rPr>
          <w:rFonts w:asciiTheme="minorEastAsia" w:hAnsiTheme="minorEastAsia" w:hint="eastAsia"/>
          <w:sz w:val="24"/>
          <w:szCs w:val="24"/>
        </w:rPr>
        <w:t>年7月1</w:t>
      </w:r>
      <w:r w:rsidRPr="00611E68">
        <w:rPr>
          <w:rFonts w:asciiTheme="minorEastAsia" w:hAnsiTheme="minorEastAsia"/>
          <w:sz w:val="24"/>
          <w:szCs w:val="24"/>
        </w:rPr>
        <w:t>3</w:t>
      </w:r>
      <w:r w:rsidRPr="00611E68">
        <w:rPr>
          <w:rFonts w:asciiTheme="minorEastAsia" w:hAnsiTheme="minorEastAsia" w:hint="eastAsia"/>
          <w:sz w:val="24"/>
          <w:szCs w:val="24"/>
        </w:rPr>
        <w:t>日</w:t>
      </w:r>
    </w:p>
    <w:sectPr w:rsidR="00843613" w:rsidRPr="00611E68" w:rsidSect="00611E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94DB9D"/>
    <w:multiLevelType w:val="singleLevel"/>
    <w:tmpl w:val="F194DB9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1B93A7F"/>
    <w:multiLevelType w:val="hybridMultilevel"/>
    <w:tmpl w:val="828821D4"/>
    <w:lvl w:ilvl="0" w:tplc="15DAC588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502589F"/>
    <w:multiLevelType w:val="hybridMultilevel"/>
    <w:tmpl w:val="DD8CDC0E"/>
    <w:lvl w:ilvl="0" w:tplc="ADE26680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0A107860"/>
    <w:multiLevelType w:val="singleLevel"/>
    <w:tmpl w:val="0A107860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0B974473"/>
    <w:multiLevelType w:val="hybridMultilevel"/>
    <w:tmpl w:val="34AAC088"/>
    <w:lvl w:ilvl="0" w:tplc="AEC41104">
      <w:start w:val="1"/>
      <w:numFmt w:val="decimal"/>
      <w:lvlText w:val="%1)"/>
      <w:lvlJc w:val="left"/>
      <w:pPr>
        <w:ind w:left="1910" w:hanging="42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2330" w:hanging="420"/>
      </w:pPr>
    </w:lvl>
    <w:lvl w:ilvl="2" w:tplc="0409001B" w:tentative="1">
      <w:start w:val="1"/>
      <w:numFmt w:val="lowerRoman"/>
      <w:lvlText w:val="%3."/>
      <w:lvlJc w:val="righ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9" w:tentative="1">
      <w:start w:val="1"/>
      <w:numFmt w:val="lowerLetter"/>
      <w:lvlText w:val="%5)"/>
      <w:lvlJc w:val="left"/>
      <w:pPr>
        <w:ind w:left="3590" w:hanging="420"/>
      </w:pPr>
    </w:lvl>
    <w:lvl w:ilvl="5" w:tplc="0409001B" w:tentative="1">
      <w:start w:val="1"/>
      <w:numFmt w:val="lowerRoman"/>
      <w:lvlText w:val="%6."/>
      <w:lvlJc w:val="righ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9" w:tentative="1">
      <w:start w:val="1"/>
      <w:numFmt w:val="lowerLetter"/>
      <w:lvlText w:val="%8)"/>
      <w:lvlJc w:val="left"/>
      <w:pPr>
        <w:ind w:left="4850" w:hanging="420"/>
      </w:pPr>
    </w:lvl>
    <w:lvl w:ilvl="8" w:tplc="0409001B" w:tentative="1">
      <w:start w:val="1"/>
      <w:numFmt w:val="lowerRoman"/>
      <w:lvlText w:val="%9."/>
      <w:lvlJc w:val="right"/>
      <w:pPr>
        <w:ind w:left="5270" w:hanging="420"/>
      </w:pPr>
    </w:lvl>
  </w:abstractNum>
  <w:abstractNum w:abstractNumId="5" w15:restartNumberingAfterBreak="0">
    <w:nsid w:val="1BA70137"/>
    <w:multiLevelType w:val="hybridMultilevel"/>
    <w:tmpl w:val="D584C796"/>
    <w:lvl w:ilvl="0" w:tplc="7F4053D0">
      <w:start w:val="1"/>
      <w:numFmt w:val="decimal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CEB1D86"/>
    <w:multiLevelType w:val="hybridMultilevel"/>
    <w:tmpl w:val="9FF06520"/>
    <w:lvl w:ilvl="0" w:tplc="0C3A926C">
      <w:start w:val="1"/>
      <w:numFmt w:val="decimal"/>
      <w:lvlText w:val="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3754762E"/>
    <w:multiLevelType w:val="singleLevel"/>
    <w:tmpl w:val="FB20B662"/>
    <w:lvl w:ilvl="0">
      <w:start w:val="1"/>
      <w:numFmt w:val="decimal"/>
      <w:lvlText w:val="%1)"/>
      <w:lvlJc w:val="left"/>
      <w:pPr>
        <w:ind w:left="1134" w:hanging="1134"/>
      </w:pPr>
      <w:rPr>
        <w:rFonts w:hint="eastAsia"/>
        <w:b w:val="0"/>
        <w:bCs w:val="0"/>
      </w:rPr>
    </w:lvl>
  </w:abstractNum>
  <w:abstractNum w:abstractNumId="8" w15:restartNumberingAfterBreak="0">
    <w:nsid w:val="39867B6F"/>
    <w:multiLevelType w:val="hybridMultilevel"/>
    <w:tmpl w:val="7E28589C"/>
    <w:lvl w:ilvl="0" w:tplc="04090013">
      <w:start w:val="1"/>
      <w:numFmt w:val="chi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3B270D"/>
    <w:multiLevelType w:val="hybridMultilevel"/>
    <w:tmpl w:val="D0EC97F2"/>
    <w:lvl w:ilvl="0" w:tplc="B052F154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0" w15:restartNumberingAfterBreak="0">
    <w:nsid w:val="41EE7ED2"/>
    <w:multiLevelType w:val="hybridMultilevel"/>
    <w:tmpl w:val="677EC2C4"/>
    <w:lvl w:ilvl="0" w:tplc="84227A2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44A76C2B"/>
    <w:multiLevelType w:val="hybridMultilevel"/>
    <w:tmpl w:val="0DA60100"/>
    <w:lvl w:ilvl="0" w:tplc="65D4E56C">
      <w:start w:val="1"/>
      <w:numFmt w:val="decimal"/>
      <w:lvlText w:val="%1)"/>
      <w:lvlJc w:val="left"/>
      <w:pPr>
        <w:ind w:left="14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abstractNum w:abstractNumId="12" w15:restartNumberingAfterBreak="0">
    <w:nsid w:val="4FC864AF"/>
    <w:multiLevelType w:val="hybridMultilevel"/>
    <w:tmpl w:val="4F50189E"/>
    <w:lvl w:ilvl="0" w:tplc="A524D29C">
      <w:start w:val="1"/>
      <w:numFmt w:val="decimal"/>
      <w:lvlText w:val="%1)"/>
      <w:lvlJc w:val="left"/>
      <w:pPr>
        <w:ind w:left="567" w:hanging="567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5B08B3C8"/>
    <w:multiLevelType w:val="singleLevel"/>
    <w:tmpl w:val="65D4E56C"/>
    <w:lvl w:ilvl="0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</w:abstractNum>
  <w:abstractNum w:abstractNumId="14" w15:restartNumberingAfterBreak="0">
    <w:nsid w:val="7B8565E0"/>
    <w:multiLevelType w:val="hybridMultilevel"/>
    <w:tmpl w:val="48A8A906"/>
    <w:lvl w:ilvl="0" w:tplc="65D4E56C">
      <w:start w:val="1"/>
      <w:numFmt w:val="decimal"/>
      <w:lvlText w:val="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5" w15:restartNumberingAfterBreak="0">
    <w:nsid w:val="7C494FB8"/>
    <w:multiLevelType w:val="hybridMultilevel"/>
    <w:tmpl w:val="0EFAE324"/>
    <w:lvl w:ilvl="0" w:tplc="96525506">
      <w:start w:val="1"/>
      <w:numFmt w:val="decimal"/>
      <w:lvlText w:val="%1、"/>
      <w:lvlJc w:val="left"/>
      <w:pPr>
        <w:ind w:left="14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0" w:hanging="420"/>
      </w:pPr>
    </w:lvl>
    <w:lvl w:ilvl="2" w:tplc="0409001B" w:tentative="1">
      <w:start w:val="1"/>
      <w:numFmt w:val="lowerRoman"/>
      <w:lvlText w:val="%3."/>
      <w:lvlJc w:val="righ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9" w:tentative="1">
      <w:start w:val="1"/>
      <w:numFmt w:val="lowerLetter"/>
      <w:lvlText w:val="%5)"/>
      <w:lvlJc w:val="left"/>
      <w:pPr>
        <w:ind w:left="3170" w:hanging="420"/>
      </w:pPr>
    </w:lvl>
    <w:lvl w:ilvl="5" w:tplc="0409001B" w:tentative="1">
      <w:start w:val="1"/>
      <w:numFmt w:val="lowerRoman"/>
      <w:lvlText w:val="%6."/>
      <w:lvlJc w:val="righ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9" w:tentative="1">
      <w:start w:val="1"/>
      <w:numFmt w:val="lowerLetter"/>
      <w:lvlText w:val="%8)"/>
      <w:lvlJc w:val="left"/>
      <w:pPr>
        <w:ind w:left="4430" w:hanging="420"/>
      </w:pPr>
    </w:lvl>
    <w:lvl w:ilvl="8" w:tplc="0409001B" w:tentative="1">
      <w:start w:val="1"/>
      <w:numFmt w:val="lowerRoman"/>
      <w:lvlText w:val="%9."/>
      <w:lvlJc w:val="right"/>
      <w:pPr>
        <w:ind w:left="485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B9"/>
    <w:rsid w:val="00021A9A"/>
    <w:rsid w:val="000863AD"/>
    <w:rsid w:val="00166D62"/>
    <w:rsid w:val="00262F5C"/>
    <w:rsid w:val="003724B2"/>
    <w:rsid w:val="005221CF"/>
    <w:rsid w:val="00611E68"/>
    <w:rsid w:val="00770957"/>
    <w:rsid w:val="007A57C4"/>
    <w:rsid w:val="007C4AB3"/>
    <w:rsid w:val="00843613"/>
    <w:rsid w:val="009B7AC1"/>
    <w:rsid w:val="009E1219"/>
    <w:rsid w:val="00D92089"/>
    <w:rsid w:val="00E81B95"/>
    <w:rsid w:val="00EB50B9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D14C"/>
  <w15:chartTrackingRefBased/>
  <w15:docId w15:val="{7D021FBE-BB3D-4D12-8E9E-BDF9BF9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B9"/>
    <w:pPr>
      <w:ind w:firstLineChars="200" w:firstLine="420"/>
    </w:pPr>
  </w:style>
  <w:style w:type="table" w:styleId="a4">
    <w:name w:val="Table Grid"/>
    <w:basedOn w:val="a1"/>
    <w:uiPriority w:val="59"/>
    <w:unhideWhenUsed/>
    <w:rsid w:val="009E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497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F4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2020-12-10T08:33:00Z</cp:lastPrinted>
  <dcterms:created xsi:type="dcterms:W3CDTF">2020-08-18T04:39:00Z</dcterms:created>
  <dcterms:modified xsi:type="dcterms:W3CDTF">2020-12-10T08:33:00Z</dcterms:modified>
</cp:coreProperties>
</file>